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A8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5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6D88B7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</w:p>
    <w:p w14:paraId="5DF56A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instrText xml:space="preserve"> HYPERLINK "https://www.lpssy.edu.cn/_upload/article/files/b1/4d/1c914bed48619f30e22f606a59be/4f90991f-fda7-4da9-9c9e-198de4df5f43.xlsx"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六盘水师范学院202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年科研助理岗位招聘</w:t>
      </w:r>
    </w:p>
    <w:p w14:paraId="1D6CF3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  <w:lang w:val="en-US" w:eastAsia="zh-CN"/>
        </w:rPr>
        <w:t>进入体检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t>人员名单公示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  <w:fldChar w:fldCharType="end"/>
      </w:r>
      <w:bookmarkEnd w:id="0"/>
    </w:p>
    <w:tbl>
      <w:tblPr>
        <w:tblStyle w:val="3"/>
        <w:tblpPr w:leftFromText="180" w:rightFromText="180" w:vertAnchor="text" w:horzAnchor="page" w:tblpX="1343" w:tblpY="1095"/>
        <w:tblOverlap w:val="never"/>
        <w:tblW w:w="95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478"/>
        <w:gridCol w:w="975"/>
        <w:gridCol w:w="715"/>
        <w:gridCol w:w="975"/>
        <w:gridCol w:w="3360"/>
      </w:tblGrid>
      <w:tr w14:paraId="6F83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F3F4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A966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招聘单位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3AF0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451B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CE6A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3597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</w:tr>
      <w:tr w14:paraId="6C49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6D37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4375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825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张云秀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214F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D21B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2B92838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西南大学</w:t>
            </w:r>
          </w:p>
        </w:tc>
      </w:tr>
      <w:tr w14:paraId="5ACC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2FF0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DDDC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15D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王权盛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237F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6C95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1210521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赣南师范大学</w:t>
            </w:r>
          </w:p>
        </w:tc>
      </w:tr>
      <w:tr w14:paraId="33DD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75EC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639F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EFF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武少云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A3F6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3D6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02912CA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河北工程大学</w:t>
            </w:r>
          </w:p>
        </w:tc>
      </w:tr>
      <w:tr w14:paraId="273C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3789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1E31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920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陈宇翔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B166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EDBE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5F807B6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佳木斯大学</w:t>
            </w:r>
          </w:p>
        </w:tc>
      </w:tr>
      <w:tr w14:paraId="0B2E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5417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1CD9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4CA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吴春丽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0FAB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B1A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noWrap/>
            <w:vAlign w:val="center"/>
          </w:tcPr>
          <w:p w14:paraId="0086571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云南大学</w:t>
            </w:r>
          </w:p>
        </w:tc>
      </w:tr>
      <w:tr w14:paraId="7C38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DA05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73A0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生物科学与技术学院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DCE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王羿杰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2CBC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6791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AEACE"/>
            <w:vAlign w:val="center"/>
          </w:tcPr>
          <w:p w14:paraId="26EAC43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厦门理工学院</w:t>
            </w:r>
          </w:p>
        </w:tc>
      </w:tr>
      <w:tr w14:paraId="5929F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460C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FBC9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土木与规划学院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B26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陈烨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E2F5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D737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F73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  <w:tr w14:paraId="6194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87CA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AEAA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化学与材料工程学院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9EC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王玉琴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3317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DC99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E883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六盘水师范学院</w:t>
            </w:r>
          </w:p>
        </w:tc>
      </w:tr>
    </w:tbl>
    <w:p w14:paraId="750CEE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62626"/>
          <w:spacing w:val="0"/>
          <w:sz w:val="44"/>
          <w:szCs w:val="44"/>
          <w:shd w:val="clear" w:fill="FFFFFF"/>
        </w:rPr>
      </w:pPr>
    </w:p>
    <w:p w14:paraId="5605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45EA320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D3086C"/>
    <w:rsid w:val="0D015078"/>
    <w:rsid w:val="0DCA5CC1"/>
    <w:rsid w:val="12CB0746"/>
    <w:rsid w:val="30676C26"/>
    <w:rsid w:val="30D3086C"/>
    <w:rsid w:val="468C4034"/>
    <w:rsid w:val="4C65593E"/>
    <w:rsid w:val="4F751A09"/>
    <w:rsid w:val="7613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2026-05-13T00:44:00Z</dcterms:created>
  <dc:creator> </dc:creator>
  <cp:lastModifiedBy> </cp:lastModifiedBy>
  <dcterms:modified xsi:type="dcterms:W3CDTF">2026-05-13T00:44:52Z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44B27E43FA2747E987CEC2ED70839BAD_11</vt:lpwstr>
  </property>
  <property fmtid="{D5CDD505-2E9C-101B-9397-08002B2CF9AE}" pid="4" name="KSOTemplateDocerSaveRecord">
    <vt:lpwstr>eyJoZGlkIjoiYTYzMTFhZjNlMzVhZjdjNzY4MGI3ZmYzODIzMjZmOWUiLCJ1c2VySWQiOiI5ODI0NDQ4ODMifQ==</vt:lpwstr>
  </property>
</Properties>
</file>