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0"/>
        </w:rPr>
      </w:pPr>
    </w:p>
    <w:p>
      <w:pPr>
        <w:pStyle w:val="4"/>
        <w:spacing w:before="0" w:beforeAutospacing="0" w:after="156" w:afterLines="50" w:afterAutospacing="0" w:line="560" w:lineRule="exact"/>
        <w:ind w:firstLine="64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Style w:val="7"/>
          <w:rFonts w:hint="eastAsia" w:ascii="黑体" w:eastAsia="黑体"/>
          <w:bCs w:val="0"/>
          <w:color w:val="000000"/>
          <w:sz w:val="32"/>
          <w:szCs w:val="32"/>
          <w:lang w:val="en-US" w:eastAsia="zh-CN"/>
        </w:rPr>
        <w:t>2024-2025学年</w:t>
      </w:r>
      <w:r>
        <w:rPr>
          <w:rStyle w:val="7"/>
          <w:rFonts w:hint="eastAsia" w:ascii="黑体" w:eastAsia="黑体"/>
          <w:bCs w:val="0"/>
          <w:color w:val="000000"/>
          <w:sz w:val="32"/>
          <w:szCs w:val="32"/>
        </w:rPr>
        <w:t>贵州省本专科生</w:t>
      </w:r>
      <w:r>
        <w:rPr>
          <w:rStyle w:val="7"/>
          <w:rFonts w:hint="eastAsia" w:ascii="黑体" w:eastAsia="黑体"/>
          <w:bCs w:val="0"/>
          <w:sz w:val="32"/>
          <w:szCs w:val="32"/>
        </w:rPr>
        <w:t>国家励志奖学金申请表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"/>
        <w:gridCol w:w="1566"/>
        <w:gridCol w:w="1280"/>
        <w:gridCol w:w="77"/>
        <w:gridCol w:w="680"/>
        <w:gridCol w:w="501"/>
        <w:gridCol w:w="425"/>
        <w:gridCol w:w="1134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98" w:type="dxa"/>
            <w:gridSpan w:val="9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  <w:r>
              <w:rPr>
                <w:rFonts w:hint="eastAsia"/>
              </w:rPr>
              <w:t xml:space="preserve">大学              学院（系）               专业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5652" w:type="dxa"/>
            <w:gridSpan w:val="7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经济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lang w:val="en-US" w:eastAsia="zh-CN"/>
              </w:rPr>
              <w:t>人口总数</w:t>
            </w:r>
          </w:p>
        </w:tc>
        <w:tc>
          <w:tcPr>
            <w:tcW w:w="6932" w:type="dxa"/>
            <w:gridSpan w:val="8"/>
            <w:vAlign w:val="top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实行综合考评排名：□是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必修课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门，其中及格以上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主管学生工作领导签名：</w:t>
            </w: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院系</w:t>
            </w:r>
            <w:r>
              <w:rPr>
                <w:rFonts w:hint="eastAsia"/>
              </w:rPr>
              <w:t>公章）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个工作日，无异议，现报请批准该同学获得国家励志奖学金。</w:t>
            </w: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</w:rPr>
              <w:t>公章）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QzODQ2YzMyY2Q5Y2I5MDA3ZTA1MWY1ZjllMTMifQ=="/>
  </w:docVars>
  <w:rsids>
    <w:rsidRoot w:val="00D221CE"/>
    <w:rsid w:val="002E1744"/>
    <w:rsid w:val="0031375F"/>
    <w:rsid w:val="0049359E"/>
    <w:rsid w:val="0078346E"/>
    <w:rsid w:val="009D5237"/>
    <w:rsid w:val="00D221CE"/>
    <w:rsid w:val="00DC61B4"/>
    <w:rsid w:val="03FF5755"/>
    <w:rsid w:val="0AE04A69"/>
    <w:rsid w:val="13636FB3"/>
    <w:rsid w:val="2247523F"/>
    <w:rsid w:val="26762B51"/>
    <w:rsid w:val="26E90667"/>
    <w:rsid w:val="27EB14F1"/>
    <w:rsid w:val="29F53785"/>
    <w:rsid w:val="3AC71B75"/>
    <w:rsid w:val="3B9F4157"/>
    <w:rsid w:val="4BE5547B"/>
    <w:rsid w:val="6DB605A3"/>
    <w:rsid w:val="75787FC9"/>
    <w:rsid w:val="790F432D"/>
    <w:rsid w:val="7F7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249</Characters>
  <Lines>3</Lines>
  <Paragraphs>1</Paragraphs>
  <TotalTime>17</TotalTime>
  <ScaleCrop>false</ScaleCrop>
  <LinksUpToDate>false</LinksUpToDate>
  <CharactersWithSpaces>407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2019-05-29T08:01:00Z</dcterms:created>
  <dc:creator>微软用户</dc:creator>
  <cp:lastModifiedBy>施毅</cp:lastModifiedBy>
  <dcterms:modified xsi:type="dcterms:W3CDTF">2025-07-04T11:59:27Z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EF0A70BAA9874FB8BA5D42F91A9DD206</vt:lpwstr>
  </property>
</Properties>
</file>