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r>
        <w:rPr>
          <w:rFonts w:hint="eastAsia"/>
          <w:b/>
          <w:bCs/>
          <w:sz w:val="32"/>
          <w:szCs w:val="32"/>
          <w:lang w:val="en-US" w:eastAsia="zh-CN"/>
        </w:rPr>
        <w:t>东塘科普教育基地开放制度</w:t>
      </w:r>
    </w:p>
    <w:p>
      <w:pPr>
        <w:ind w:firstLine="560" w:firstLineChars="200"/>
        <w:rPr>
          <w:rFonts w:hint="default"/>
          <w:sz w:val="28"/>
          <w:szCs w:val="28"/>
          <w:lang w:val="en-US" w:eastAsia="zh-CN"/>
        </w:rPr>
      </w:pPr>
      <w:r>
        <w:rPr>
          <w:rFonts w:hint="eastAsia"/>
          <w:sz w:val="28"/>
          <w:szCs w:val="28"/>
          <w:lang w:val="en-US" w:eastAsia="zh-CN"/>
        </w:rPr>
        <w:t>为规范东塘科普教育基地有序开放，提高科普教育基地的使用效率，充分发挥高校服务地方、科普教育、培养学生科学素养的作用，特制定本制度。</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val="en-US" w:eastAsia="zh-CN"/>
        </w:rPr>
      </w:pPr>
      <w:r>
        <w:rPr>
          <w:rFonts w:hint="eastAsia"/>
          <w:b/>
          <w:bCs/>
          <w:sz w:val="28"/>
          <w:szCs w:val="28"/>
          <w:lang w:val="en-US" w:eastAsia="zh-CN"/>
        </w:rPr>
        <w:t>一、开放原则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1.全面开放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基地各科普场馆作为科普教育和活动基地，面向来基地实践学生、参观考察团体及社会青少年免费开放。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2.注重实效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基地科普场馆开放注重对学生科学素养和创新能力的培养，强化社会服务，提高开放质量。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3.因材施教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结合东塘科普教育基地自身条件，针对不同年龄段成人、学生，</w:t>
      </w:r>
      <w:bookmarkStart w:id="0" w:name="_GoBack"/>
      <w:bookmarkEnd w:id="0"/>
      <w:r>
        <w:rPr>
          <w:rFonts w:hint="eastAsia"/>
          <w:sz w:val="28"/>
          <w:szCs w:val="28"/>
          <w:lang w:val="en-US" w:eastAsia="zh-CN"/>
        </w:rPr>
        <w:t>不同活动的特点和需求，确定开放的展区和展品。</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sz w:val="28"/>
          <w:szCs w:val="28"/>
          <w:lang w:val="en-US" w:eastAsia="zh-CN"/>
        </w:rPr>
      </w:pPr>
      <w:r>
        <w:rPr>
          <w:rFonts w:hint="eastAsia"/>
          <w:b/>
          <w:bCs/>
          <w:sz w:val="28"/>
          <w:szCs w:val="28"/>
          <w:lang w:val="en-US" w:eastAsia="zh-CN"/>
        </w:rPr>
        <w:t>二、开放形式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1.定时开放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东塘科普教育基地根据实际活动情况确定固定时间实行开放。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2.预约开放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根据需要向东塘科普教育基地提出预约登记，东塘科普教育基地统一安排后接受参观或开展科普活动。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sz w:val="28"/>
          <w:szCs w:val="28"/>
          <w:lang w:val="en-US" w:eastAsia="zh-CN"/>
        </w:rPr>
      </w:pPr>
      <w:r>
        <w:rPr>
          <w:rFonts w:hint="eastAsia"/>
          <w:sz w:val="28"/>
          <w:szCs w:val="28"/>
          <w:lang w:val="en-US" w:eastAsia="zh-CN"/>
        </w:rPr>
        <w:t>3.</w:t>
      </w:r>
      <w:r>
        <w:rPr>
          <w:rFonts w:hint="eastAsia"/>
          <w:sz w:val="28"/>
          <w:szCs w:val="28"/>
          <w:lang w:val="en-US" w:eastAsia="zh-CN"/>
        </w:rPr>
        <w:t>科普场馆</w:t>
      </w:r>
      <w:r>
        <w:rPr>
          <w:rFonts w:hint="eastAsia"/>
          <w:sz w:val="28"/>
          <w:szCs w:val="28"/>
          <w:lang w:val="en-US" w:eastAsia="zh-CN"/>
        </w:rPr>
        <w:t>流动开放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东塘科普教育基地有组织地选择一批展品利用校园文化节、主题活动日等进行展出。</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b/>
          <w:bCs/>
          <w:sz w:val="28"/>
          <w:szCs w:val="28"/>
          <w:lang w:val="en-US" w:eastAsia="zh-CN"/>
        </w:rPr>
      </w:pPr>
      <w:r>
        <w:rPr>
          <w:rFonts w:hint="eastAsia"/>
          <w:b/>
          <w:bCs/>
          <w:sz w:val="28"/>
          <w:szCs w:val="28"/>
          <w:lang w:val="en-US" w:eastAsia="zh-CN"/>
        </w:rPr>
        <w:t>三、管理机制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1.学生社会实践课程由带队教师组织带领学生进入基地科普场所，并填写好基地科普场馆使用情况登记表。卫生、设备管理均由东塘科普教育基地教师负责。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2.社会参观人员在非公共开放时间须进入场馆的，要提前预约。如不能按照预约时间参观的，需提前一天电话联系东塘科普教育基地工作人员。未经预约申请和审核批准(定时开放除外)不准私自接纳人员进入基地参观或开展活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3.进入基地科普场馆，必须严格遵守基地的各项规章制度。爱护设备和展品，遇到问题及时向基地工作人员反映，损坏仪器设备、馆内展品等按学校有关规定处理。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4.基地工作人员应做好开放时的秩序维护及环保安全管理，保证电、设备、网络的正常运行，认真填写基地开放记录。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28"/>
          <w:lang w:val="en-US" w:eastAsia="zh-CN"/>
        </w:rPr>
      </w:pPr>
      <w:r>
        <w:rPr>
          <w:rFonts w:hint="eastAsia"/>
          <w:sz w:val="28"/>
          <w:szCs w:val="28"/>
          <w:lang w:val="en-US" w:eastAsia="zh-CN"/>
        </w:rPr>
        <w:t>5.基地讲解员在定时开放日和有预约讲解要求的开馆时间必须在基地内维持参观秩序及负责讲解工作。</w:t>
      </w:r>
    </w:p>
    <w:p>
      <w:pPr>
        <w:ind w:firstLine="593" w:firstLineChars="0"/>
        <w:rPr>
          <w:rFonts w:hint="eastAsia"/>
          <w:lang w:val="en-US" w:eastAsia="zh-CN"/>
        </w:rPr>
      </w:pPr>
    </w:p>
    <w:p>
      <w:pPr>
        <w:ind w:firstLine="593" w:firstLineChars="0"/>
        <w:rPr>
          <w:rFonts w:hint="eastAsia"/>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hMmY1YjJmMzA2ZGRlMWI1NTIzNTEzODhmMzgyMGMifQ=="/>
  </w:docVars>
  <w:rsids>
    <w:rsidRoot w:val="00000000"/>
    <w:rsid w:val="06782196"/>
    <w:rsid w:val="08070DFA"/>
    <w:rsid w:val="16E80C72"/>
    <w:rsid w:val="197B5DCD"/>
    <w:rsid w:val="3324596F"/>
    <w:rsid w:val="33893B3F"/>
    <w:rsid w:val="3C7921E9"/>
    <w:rsid w:val="4713758F"/>
    <w:rsid w:val="49724248"/>
    <w:rsid w:val="4D5A3970"/>
    <w:rsid w:val="55A57753"/>
    <w:rsid w:val="565B5DE4"/>
    <w:rsid w:val="56712FB4"/>
    <w:rsid w:val="5D030F05"/>
    <w:rsid w:val="63F43D7F"/>
    <w:rsid w:val="64872E45"/>
    <w:rsid w:val="65031DA0"/>
    <w:rsid w:val="650A5824"/>
    <w:rsid w:val="66F127F8"/>
    <w:rsid w:val="66F9345B"/>
    <w:rsid w:val="7B424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5"/>
    <w:semiHidden/>
    <w:unhideWhenUsed/>
    <w:qFormat/>
    <w:uiPriority w:val="0"/>
    <w:pPr>
      <w:keepNext/>
      <w:keepLines/>
      <w:spacing w:before="260" w:after="260" w:line="416" w:lineRule="auto"/>
      <w:jc w:val="left"/>
      <w:outlineLvl w:val="2"/>
    </w:pPr>
    <w:rPr>
      <w:rFonts w:ascii="等线" w:hAnsi="等线" w:eastAsia="黑体" w:cs="Times New Roman"/>
      <w:bCs/>
      <w:sz w:val="24"/>
      <w:szCs w:val="32"/>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标题 3 字符"/>
    <w:basedOn w:val="4"/>
    <w:link w:val="2"/>
    <w:qFormat/>
    <w:locked/>
    <w:uiPriority w:val="99"/>
    <w:rPr>
      <w:rFonts w:ascii="等线" w:hAnsi="等线" w:eastAsia="黑体" w:cs="Times New Roman"/>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914</Words>
  <Characters>925</Characters>
  <Lines>0</Lines>
  <Paragraphs>0</Paragraphs>
  <TotalTime>1</TotalTime>
  <ScaleCrop>false</ScaleCrop>
  <LinksUpToDate>false</LinksUpToDate>
  <CharactersWithSpaces>925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2021-03-26T07:49:00Z</dcterms:created>
  <dc:creator>Lenovo</dc:creator>
  <cp:lastModifiedBy>Lenovo</cp:lastModifiedBy>
  <dcterms:modified xsi:type="dcterms:W3CDTF">2022-06-21T13:03:33Z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ADFC13D974EE46DB8D10DD7669669977</vt:lpwstr>
  </property>
</Properties>
</file>