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简体" w:hAnsi="方正小标宋简体" w:eastAsia="方正小标宋简体" w:cs="方正小标宋简体"/>
          <w:lang w:eastAsia="zh-CN"/>
        </w:rPr>
      </w:pPr>
      <w:r>
        <w:rPr>
          <w:rFonts w:hint="eastAsia" w:ascii="方正小标宋简体" w:hAnsi="方正小标宋简体" w:eastAsia="方正小标宋简体" w:cs="方正小标宋简体"/>
          <w:lang w:eastAsia="zh-CN"/>
        </w:rPr>
        <w:t>相聚会有时</w:t>
      </w:r>
      <w:bookmarkStart w:id="0" w:name="_GoBack"/>
      <w:bookmarkEnd w:id="0"/>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由六盘水师范学院文学与新闻学院主办的</w:t>
      </w:r>
      <w:r>
        <w:rPr>
          <w:rFonts w:hint="eastAsia" w:ascii="仿宋_GB2312" w:hAnsi="仿宋_GB2312" w:eastAsia="仿宋_GB2312" w:cs="仿宋_GB2312"/>
          <w:sz w:val="28"/>
          <w:szCs w:val="28"/>
          <w:lang w:val="en-US" w:eastAsia="zh-CN"/>
        </w:rPr>
        <w:t>2018年刺绣研修培训班联谊会于2018年7月6日19点30分在奥学楼102室举办。出席现场的有文学与新闻学院院长费虹老师，副院长陈开政老师，办公室主任朱德鑫老师以及所有培训班的学员们。联谊会由主持人石国峰和周妍宣布联谊会开始。</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联谊会由来自发耳的山歌友人赵全兰和杨坤群的一首布依山歌拉开序幕，她们婉转悠长的歌声汇聚了布依族对生活的热爱。其后的培训班学员们依次唱起了布依族的酒令、布依族爱情歌等不同曲风的歌曲，引起在场观众的鼓掌。现场欢乐的气氛把在场的嘉宾彝族的卢永朝先生也感染了，他为大家带来一首彝族歌曲《朋友》，激情活力的歌声引起在场热烈的掌声。</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为联谊会带来高潮的是布依族的舞蹈《布依谣》，她们迈着轻快的步子进入舞台中间，挥舞着有力的双手，旋转着身体，脸上洋溢着笑容，最后以水代茶一一敬在场的所有人。节目也接近尾声了，大家的热情不减，主持人宣布联谊会结束，最后合影留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联谊会结束了，但学员们的感情没有。相信今晚美好的时光永远不会忘记，相聚会有时，我们不说再见。</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outlineLvl w:val="9"/>
        <w:rPr>
          <w:rFonts w:hint="eastAsia"/>
          <w:sz w:val="28"/>
          <w:szCs w:val="28"/>
          <w:lang w:val="en-US" w:eastAsia="zh-CN"/>
        </w:rPr>
      </w:pPr>
      <w:r>
        <w:rPr>
          <w:rFonts w:hint="eastAsia"/>
          <w:sz w:val="28"/>
          <w:szCs w:val="28"/>
          <w:lang w:val="en-US" w:eastAsia="zh-CN"/>
        </w:rPr>
        <w:drawing>
          <wp:inline distT="0" distB="0" distL="114300" distR="114300">
            <wp:extent cx="5229860" cy="3922395"/>
            <wp:effectExtent l="0" t="0" r="8890" b="1905"/>
            <wp:docPr id="1" name="图片 1" descr="刺绣联谊会照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刺绣联谊会照片2"/>
                    <pic:cNvPicPr>
                      <a:picLocks noChangeAspect="1"/>
                    </pic:cNvPicPr>
                  </pic:nvPicPr>
                  <pic:blipFill>
                    <a:blip r:embed="rId4"/>
                    <a:stretch>
                      <a:fillRect/>
                    </a:stretch>
                  </pic:blipFill>
                  <pic:spPr>
                    <a:xfrm>
                      <a:off x="0" y="0"/>
                      <a:ext cx="5229860" cy="3922395"/>
                    </a:xfrm>
                    <a:prstGeom prst="rect">
                      <a:avLst/>
                    </a:prstGeom>
                  </pic:spPr>
                </pic:pic>
              </a:graphicData>
            </a:graphic>
          </wp:inline>
        </w:drawing>
      </w:r>
    </w:p>
    <w:p>
      <w:pPr>
        <w:tabs>
          <w:tab w:val="left" w:pos="5256"/>
        </w:tabs>
        <w:ind w:firstLine="3920" w:firstLineChars="1400"/>
        <w:jc w:val="left"/>
        <w:rPr>
          <w:rFonts w:hint="eastAsia" w:cstheme="minorBidi"/>
          <w:kern w:val="2"/>
          <w:sz w:val="28"/>
          <w:szCs w:val="28"/>
          <w:lang w:val="en-US" w:eastAsia="zh-CN" w:bidi="ar-SA"/>
        </w:rPr>
      </w:pPr>
      <w:r>
        <w:rPr>
          <w:rFonts w:hint="eastAsia" w:cstheme="minorBidi"/>
          <w:kern w:val="2"/>
          <w:sz w:val="28"/>
          <w:szCs w:val="28"/>
          <w:lang w:val="en-US" w:eastAsia="zh-CN" w:bidi="ar-SA"/>
        </w:rPr>
        <w:t>联谊会主持现场</w:t>
      </w:r>
    </w:p>
    <w:p>
      <w:pPr>
        <w:tabs>
          <w:tab w:val="left" w:pos="3681"/>
          <w:tab w:val="left" w:pos="5256"/>
        </w:tabs>
        <w:ind w:firstLine="3920" w:firstLineChars="1400"/>
        <w:jc w:val="left"/>
        <w:rPr>
          <w:rFonts w:hint="eastAsia" w:cstheme="minorBidi"/>
          <w:kern w:val="2"/>
          <w:sz w:val="28"/>
          <w:szCs w:val="28"/>
          <w:lang w:val="en-US" w:eastAsia="zh-CN" w:bidi="ar-SA"/>
        </w:rPr>
      </w:pPr>
      <w:r>
        <w:rPr>
          <w:rFonts w:hint="eastAsia" w:cstheme="minorBidi"/>
          <w:kern w:val="2"/>
          <w:sz w:val="28"/>
          <w:szCs w:val="28"/>
          <w:lang w:val="en-US" w:eastAsia="zh-CN" w:bidi="ar-SA"/>
        </w:rPr>
        <w:tab/>
      </w:r>
      <w:r>
        <w:rPr>
          <w:rFonts w:hint="eastAsia" w:cstheme="minorBidi"/>
          <w:kern w:val="2"/>
          <w:sz w:val="28"/>
          <w:szCs w:val="28"/>
          <w:lang w:val="en-US" w:eastAsia="zh-CN" w:bidi="ar-SA"/>
        </w:rPr>
        <w:drawing>
          <wp:inline distT="0" distB="0" distL="114300" distR="114300">
            <wp:extent cx="5269230" cy="2978150"/>
            <wp:effectExtent l="0" t="0" r="7620" b="12700"/>
            <wp:docPr id="2" name="图片 2" descr="刺绣联谊会照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刺绣联谊会照片3"/>
                    <pic:cNvPicPr>
                      <a:picLocks noChangeAspect="1"/>
                    </pic:cNvPicPr>
                  </pic:nvPicPr>
                  <pic:blipFill>
                    <a:blip r:embed="rId5"/>
                    <a:stretch>
                      <a:fillRect/>
                    </a:stretch>
                  </pic:blipFill>
                  <pic:spPr>
                    <a:xfrm>
                      <a:off x="0" y="0"/>
                      <a:ext cx="5269230" cy="2978150"/>
                    </a:xfrm>
                    <a:prstGeom prst="rect">
                      <a:avLst/>
                    </a:prstGeom>
                  </pic:spPr>
                </pic:pic>
              </a:graphicData>
            </a:graphic>
          </wp:inline>
        </w:drawing>
      </w:r>
    </w:p>
    <w:p>
      <w:pPr>
        <w:tabs>
          <w:tab w:val="left" w:pos="3681"/>
          <w:tab w:val="left" w:pos="5256"/>
        </w:tabs>
        <w:ind w:firstLine="3920" w:firstLineChars="1400"/>
        <w:jc w:val="left"/>
        <w:rPr>
          <w:rFonts w:hint="eastAsia" w:cstheme="minorBidi"/>
          <w:kern w:val="2"/>
          <w:sz w:val="28"/>
          <w:szCs w:val="28"/>
          <w:lang w:val="en-US" w:eastAsia="zh-CN" w:bidi="ar-SA"/>
        </w:rPr>
      </w:pPr>
      <w:r>
        <w:rPr>
          <w:rFonts w:hint="eastAsia" w:cstheme="minorBidi"/>
          <w:kern w:val="2"/>
          <w:sz w:val="28"/>
          <w:szCs w:val="28"/>
          <w:lang w:val="en-US" w:eastAsia="zh-CN" w:bidi="ar-SA"/>
        </w:rPr>
        <w:t>学员表演节目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D6A"/>
    <w:rsid w:val="00167D6A"/>
    <w:rsid w:val="09163A8B"/>
    <w:rsid w:val="1B79471A"/>
    <w:rsid w:val="53A33400"/>
    <w:rsid w:val="763207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2018-07-07T06:12:00Z</dcterms:created>
  <dc:creator>夜之骥影</dc:creator>
  <cp:lastModifiedBy>Administrator</cp:lastModifiedBy>
  <cp:lastPrinted>2019-04-15T03:12:27Z</cp:lastPrinted>
  <dcterms:modified xsi:type="dcterms:W3CDTF">2019-04-15T03:12:50Z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